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EBF37" w14:textId="77777777" w:rsidR="00BF3DCB" w:rsidRPr="00123BC3" w:rsidRDefault="00BF3DCB" w:rsidP="00BF3DCB">
      <w:pPr>
        <w:jc w:val="center"/>
        <w:rPr>
          <w:rFonts w:asciiTheme="minorHAnsi" w:hAnsiTheme="minorHAnsi" w:cstheme="minorHAnsi"/>
          <w:b/>
          <w:sz w:val="22"/>
          <w:szCs w:val="22"/>
          <w:lang w:val="en-IN"/>
        </w:rPr>
      </w:pPr>
      <w:r w:rsidRPr="00123BC3">
        <w:rPr>
          <w:rFonts w:asciiTheme="minorHAnsi" w:hAnsiTheme="minorHAnsi" w:cstheme="minorHAnsi"/>
          <w:b/>
          <w:sz w:val="22"/>
          <w:szCs w:val="22"/>
          <w:lang w:val="en-IN"/>
        </w:rPr>
        <w:t xml:space="preserve">Sensitization workshop on </w:t>
      </w:r>
    </w:p>
    <w:p w14:paraId="100A7461" w14:textId="36EC1C2B" w:rsidR="00BF3DCB" w:rsidRPr="00123BC3" w:rsidRDefault="00BF3DCB" w:rsidP="00BF3DCB">
      <w:pPr>
        <w:jc w:val="center"/>
        <w:rPr>
          <w:rFonts w:asciiTheme="minorHAnsi" w:hAnsiTheme="minorHAnsi" w:cstheme="minorHAnsi"/>
          <w:sz w:val="22"/>
          <w:szCs w:val="22"/>
          <w:lang w:val="en-IN"/>
        </w:rPr>
      </w:pPr>
      <w:r w:rsidRPr="00123BC3">
        <w:rPr>
          <w:rFonts w:asciiTheme="minorHAnsi" w:hAnsiTheme="minorHAnsi" w:cstheme="minorHAnsi"/>
          <w:b/>
          <w:sz w:val="22"/>
          <w:szCs w:val="22"/>
          <w:lang w:val="en-IN"/>
        </w:rPr>
        <w:t xml:space="preserve"> Truenat MTB/Rif Assay- External Quality Assurance (EQA) Program under NTEP</w:t>
      </w:r>
    </w:p>
    <w:p w14:paraId="7C1F6714" w14:textId="77777777" w:rsidR="00BF3DCB" w:rsidRPr="00123BC3" w:rsidRDefault="00BF3DCB" w:rsidP="00BF3DCB">
      <w:pPr>
        <w:rPr>
          <w:rFonts w:asciiTheme="minorHAnsi" w:hAnsiTheme="minorHAnsi" w:cstheme="minorHAnsi"/>
          <w:b/>
          <w:color w:val="000000" w:themeColor="text1"/>
          <w:sz w:val="22"/>
          <w:szCs w:val="22"/>
          <w:lang w:val="en-IN"/>
        </w:rPr>
      </w:pPr>
    </w:p>
    <w:p w14:paraId="4DC8C057" w14:textId="77777777" w:rsidR="00BF3DCB" w:rsidRPr="00123BC3" w:rsidRDefault="00BF3DCB" w:rsidP="00BF3DCB">
      <w:pPr>
        <w:rPr>
          <w:rFonts w:asciiTheme="minorHAnsi" w:hAnsiTheme="minorHAnsi" w:cstheme="minorHAnsi"/>
          <w:b/>
          <w:sz w:val="22"/>
          <w:szCs w:val="22"/>
          <w:u w:val="single"/>
          <w:lang w:val="en-IN"/>
        </w:rPr>
      </w:pPr>
    </w:p>
    <w:p w14:paraId="29879848" w14:textId="77777777" w:rsidR="00BF3DCB" w:rsidRPr="00123BC3" w:rsidRDefault="00BF3DCB" w:rsidP="00BF3DCB">
      <w:pPr>
        <w:rPr>
          <w:rFonts w:asciiTheme="minorHAnsi" w:hAnsiTheme="minorHAnsi" w:cstheme="minorHAnsi"/>
          <w:b/>
          <w:sz w:val="22"/>
          <w:szCs w:val="22"/>
          <w:u w:val="single"/>
          <w:lang w:val="en-IN"/>
        </w:rPr>
      </w:pPr>
      <w:r w:rsidRPr="00123BC3">
        <w:rPr>
          <w:rFonts w:asciiTheme="minorHAnsi" w:hAnsiTheme="minorHAnsi" w:cstheme="minorHAnsi"/>
          <w:b/>
          <w:sz w:val="22"/>
          <w:szCs w:val="22"/>
          <w:u w:val="single"/>
          <w:lang w:val="en-IN"/>
        </w:rPr>
        <w:t>Venue: Virtual meeting</w:t>
      </w:r>
      <w:r>
        <w:rPr>
          <w:rFonts w:asciiTheme="minorHAnsi" w:hAnsiTheme="minorHAnsi" w:cstheme="minorHAnsi"/>
          <w:b/>
          <w:sz w:val="22"/>
          <w:szCs w:val="22"/>
          <w:u w:val="single"/>
          <w:lang w:val="en-IN"/>
        </w:rPr>
        <w:t xml:space="preserve"> </w:t>
      </w:r>
      <w:r w:rsidRPr="00992275">
        <w:rPr>
          <w:rFonts w:asciiTheme="minorHAnsi" w:hAnsiTheme="minorHAnsi" w:cstheme="minorHAnsi"/>
          <w:bCs/>
          <w:sz w:val="22"/>
          <w:szCs w:val="22"/>
          <w:lang w:val="en-IN"/>
        </w:rPr>
        <w:t>(link to be shared separately)</w:t>
      </w:r>
    </w:p>
    <w:p w14:paraId="51E9D15B" w14:textId="77777777" w:rsidR="00BF3DCB" w:rsidRPr="00123BC3" w:rsidRDefault="00BF3DCB" w:rsidP="00BF3DCB">
      <w:pPr>
        <w:rPr>
          <w:rFonts w:asciiTheme="minorHAnsi" w:hAnsiTheme="minorHAnsi" w:cstheme="minorHAnsi"/>
          <w:b/>
          <w:sz w:val="22"/>
          <w:szCs w:val="22"/>
          <w:u w:val="single"/>
          <w:lang w:val="en-IN"/>
        </w:rPr>
      </w:pPr>
    </w:p>
    <w:p w14:paraId="121169AD" w14:textId="77777777" w:rsidR="00BF3DCB" w:rsidRPr="00123BC3" w:rsidRDefault="00BF3DCB" w:rsidP="00BF3DCB">
      <w:pPr>
        <w:rPr>
          <w:rFonts w:asciiTheme="minorHAnsi" w:hAnsiTheme="minorHAnsi" w:cstheme="minorHAnsi"/>
          <w:sz w:val="22"/>
          <w:szCs w:val="22"/>
          <w:lang w:val="en-IN"/>
        </w:rPr>
      </w:pPr>
      <w:r w:rsidRPr="00123BC3">
        <w:rPr>
          <w:rFonts w:asciiTheme="minorHAnsi" w:hAnsiTheme="minorHAnsi" w:cstheme="minorHAnsi"/>
          <w:b/>
          <w:sz w:val="22"/>
          <w:szCs w:val="22"/>
          <w:u w:val="single"/>
          <w:lang w:val="en-IN"/>
        </w:rPr>
        <w:t>Purpose</w:t>
      </w:r>
      <w:r w:rsidRPr="00123BC3">
        <w:rPr>
          <w:rFonts w:asciiTheme="minorHAnsi" w:hAnsiTheme="minorHAnsi" w:cstheme="minorHAnsi"/>
          <w:sz w:val="22"/>
          <w:szCs w:val="22"/>
          <w:lang w:val="en-IN"/>
        </w:rPr>
        <w:t xml:space="preserve">: </w:t>
      </w:r>
    </w:p>
    <w:p w14:paraId="410FCE9D" w14:textId="0906C815" w:rsidR="00BF3DCB" w:rsidRPr="003A482C" w:rsidRDefault="00BF3DCB" w:rsidP="00BF3DCB">
      <w:pPr>
        <w:rPr>
          <w:rFonts w:asciiTheme="minorHAnsi" w:hAnsiTheme="minorHAnsi" w:cstheme="minorBidi"/>
          <w:sz w:val="22"/>
          <w:szCs w:val="20"/>
          <w:lang w:val="en-IN" w:bidi="hi-IN"/>
        </w:rPr>
      </w:pPr>
      <w:r w:rsidRPr="00123BC3">
        <w:rPr>
          <w:rFonts w:asciiTheme="minorHAnsi" w:hAnsiTheme="minorHAnsi" w:cstheme="minorHAnsi"/>
          <w:sz w:val="22"/>
          <w:szCs w:val="22"/>
          <w:lang w:val="en-IN"/>
        </w:rPr>
        <w:t xml:space="preserve">To sensitize Truenat Lab staff along with their STDC/IRL/NRL for implementing TRUENAT EQA PT (proficiency testing) </w:t>
      </w:r>
      <w:r w:rsidR="003A482C">
        <w:rPr>
          <w:rFonts w:asciiTheme="minorHAnsi" w:hAnsiTheme="minorHAnsi" w:cstheme="minorBidi" w:hint="cs"/>
          <w:sz w:val="22"/>
          <w:szCs w:val="20"/>
          <w:cs/>
          <w:lang w:val="en-IN" w:bidi="hi-IN"/>
        </w:rPr>
        <w:t>program</w:t>
      </w:r>
    </w:p>
    <w:p w14:paraId="167642CA" w14:textId="77777777" w:rsidR="00BF3DCB" w:rsidRPr="00123BC3" w:rsidRDefault="00BF3DCB" w:rsidP="00BF3DCB">
      <w:pPr>
        <w:rPr>
          <w:rFonts w:asciiTheme="minorHAnsi" w:hAnsiTheme="minorHAnsi" w:cstheme="minorHAnsi"/>
          <w:b/>
          <w:sz w:val="22"/>
          <w:szCs w:val="22"/>
          <w:lang w:val="en-IN"/>
        </w:rPr>
      </w:pPr>
    </w:p>
    <w:p w14:paraId="51ED0C7C" w14:textId="77777777" w:rsidR="00BF3DCB" w:rsidRPr="00123BC3" w:rsidRDefault="00BF3DCB" w:rsidP="00BF3DCB">
      <w:pPr>
        <w:rPr>
          <w:rFonts w:asciiTheme="minorHAnsi" w:hAnsiTheme="minorHAnsi" w:cstheme="minorHAnsi"/>
          <w:b/>
          <w:sz w:val="22"/>
          <w:szCs w:val="22"/>
          <w:lang w:val="en-IN"/>
        </w:rPr>
      </w:pPr>
      <w:r w:rsidRPr="00123BC3">
        <w:rPr>
          <w:rFonts w:asciiTheme="minorHAnsi" w:hAnsiTheme="minorHAnsi" w:cstheme="minorHAnsi"/>
          <w:b/>
          <w:sz w:val="22"/>
          <w:szCs w:val="22"/>
          <w:lang w:val="en-IN"/>
        </w:rPr>
        <w:t>Sensitization workshop objectives:</w:t>
      </w:r>
    </w:p>
    <w:p w14:paraId="0E04C75E" w14:textId="2630535E" w:rsidR="00BF3DCB" w:rsidRPr="00123BC3" w:rsidRDefault="00BF3DCB" w:rsidP="00BF3DCB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IN"/>
        </w:rPr>
      </w:pPr>
      <w:r w:rsidRPr="00123BC3">
        <w:rPr>
          <w:rFonts w:asciiTheme="minorHAnsi" w:hAnsiTheme="minorHAnsi" w:cstheme="minorHAnsi"/>
          <w:sz w:val="22"/>
          <w:szCs w:val="22"/>
          <w:lang w:val="en-IN"/>
        </w:rPr>
        <w:t xml:space="preserve">Orientation on </w:t>
      </w:r>
      <w:r w:rsidR="003A482C">
        <w:rPr>
          <w:rFonts w:asciiTheme="minorHAnsi" w:hAnsiTheme="minorHAnsi" w:cstheme="minorBidi" w:hint="cs"/>
          <w:sz w:val="22"/>
          <w:szCs w:val="20"/>
          <w:cs/>
          <w:lang w:val="en-IN" w:bidi="hi-IN"/>
        </w:rPr>
        <w:t xml:space="preserve">the </w:t>
      </w:r>
      <w:r w:rsidRPr="00123BC3">
        <w:rPr>
          <w:rFonts w:asciiTheme="minorHAnsi" w:hAnsiTheme="minorHAnsi" w:cstheme="minorHAnsi"/>
          <w:sz w:val="22"/>
          <w:szCs w:val="22"/>
          <w:lang w:val="en-IN"/>
        </w:rPr>
        <w:t>need for EQA PT for Truenat testing</w:t>
      </w:r>
    </w:p>
    <w:p w14:paraId="68611E36" w14:textId="4E002571" w:rsidR="00BF3DCB" w:rsidRPr="00123BC3" w:rsidRDefault="00BF3DCB" w:rsidP="00BF3DCB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IN"/>
        </w:rPr>
      </w:pPr>
      <w:r w:rsidRPr="00123BC3">
        <w:rPr>
          <w:rFonts w:asciiTheme="minorHAnsi" w:hAnsiTheme="minorHAnsi" w:cstheme="minorHAnsi"/>
          <w:sz w:val="22"/>
          <w:szCs w:val="22"/>
          <w:lang w:val="en-IN"/>
        </w:rPr>
        <w:t>Prepare Truenat testing sites for implementing EQA for Truenat.</w:t>
      </w:r>
    </w:p>
    <w:p w14:paraId="70D0FF3E" w14:textId="77777777" w:rsidR="00BF3DCB" w:rsidRPr="00123BC3" w:rsidRDefault="00BF3DCB" w:rsidP="00BF3DCB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IN"/>
        </w:rPr>
      </w:pPr>
      <w:r w:rsidRPr="00123BC3">
        <w:rPr>
          <w:rFonts w:asciiTheme="minorHAnsi" w:hAnsiTheme="minorHAnsi" w:cstheme="minorHAnsi"/>
          <w:sz w:val="22"/>
          <w:szCs w:val="22"/>
          <w:lang w:val="en-IN"/>
        </w:rPr>
        <w:t>Explain roles and responsibilities in implementing EQA (including during PT round).</w:t>
      </w:r>
    </w:p>
    <w:p w14:paraId="1CDCD082" w14:textId="2B3F26FE" w:rsidR="00BF3DCB" w:rsidRPr="00123BC3" w:rsidRDefault="00BF3DCB" w:rsidP="00BF3DCB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IN"/>
        </w:rPr>
      </w:pPr>
      <w:r w:rsidRPr="00123BC3">
        <w:rPr>
          <w:rFonts w:asciiTheme="minorHAnsi" w:hAnsiTheme="minorHAnsi" w:cstheme="minorHAnsi"/>
          <w:sz w:val="22"/>
          <w:szCs w:val="22"/>
          <w:lang w:val="en-IN"/>
        </w:rPr>
        <w:t xml:space="preserve">Training on using Truenat EQA portal (including Lab registration, </w:t>
      </w:r>
      <w:r w:rsidR="00061EAC">
        <w:rPr>
          <w:rFonts w:asciiTheme="minorHAnsi" w:hAnsiTheme="minorHAnsi" w:cstheme="minorBidi" w:hint="cs"/>
          <w:sz w:val="22"/>
          <w:szCs w:val="20"/>
          <w:lang w:val="en-IN" w:bidi="hi-IN"/>
        </w:rPr>
        <w:t>updating</w:t>
      </w:r>
      <w:r w:rsidRPr="00123BC3">
        <w:rPr>
          <w:rFonts w:asciiTheme="minorHAnsi" w:hAnsiTheme="minorHAnsi" w:cstheme="minorHAnsi"/>
          <w:sz w:val="22"/>
          <w:szCs w:val="22"/>
          <w:lang w:val="en-IN"/>
        </w:rPr>
        <w:t xml:space="preserve"> lab profile, </w:t>
      </w:r>
      <w:r w:rsidR="003A482C">
        <w:rPr>
          <w:rFonts w:asciiTheme="minorHAnsi" w:hAnsiTheme="minorHAnsi" w:cstheme="minorBidi" w:hint="cs"/>
          <w:sz w:val="22"/>
          <w:szCs w:val="20"/>
          <w:cs/>
          <w:lang w:val="en-IN" w:bidi="hi-IN"/>
        </w:rPr>
        <w:t>adding</w:t>
      </w:r>
      <w:r w:rsidRPr="00123BC3">
        <w:rPr>
          <w:rFonts w:asciiTheme="minorHAnsi" w:hAnsiTheme="minorHAnsi" w:cstheme="minorHAnsi"/>
          <w:sz w:val="22"/>
          <w:szCs w:val="22"/>
          <w:lang w:val="en-IN"/>
        </w:rPr>
        <w:t xml:space="preserve"> Truenat Machine details and results submission).</w:t>
      </w:r>
    </w:p>
    <w:p w14:paraId="5E37BCC1" w14:textId="7256C96C" w:rsidR="00BF3DCB" w:rsidRPr="00123BC3" w:rsidRDefault="00BF3DCB" w:rsidP="00BF3DCB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IN"/>
        </w:rPr>
      </w:pPr>
      <w:r w:rsidRPr="00123BC3">
        <w:rPr>
          <w:rFonts w:asciiTheme="minorHAnsi" w:hAnsiTheme="minorHAnsi" w:cstheme="minorHAnsi"/>
          <w:sz w:val="22"/>
          <w:szCs w:val="22"/>
          <w:lang w:val="en-IN"/>
        </w:rPr>
        <w:t xml:space="preserve">Strengthen technical/ quality aspects of Truenat testing including </w:t>
      </w:r>
      <w:r w:rsidR="003A482C">
        <w:rPr>
          <w:rFonts w:asciiTheme="minorHAnsi" w:hAnsiTheme="minorHAnsi" w:cstheme="minorBidi" w:hint="cs"/>
          <w:sz w:val="22"/>
          <w:szCs w:val="20"/>
          <w:cs/>
          <w:lang w:val="en-IN" w:bidi="hi-IN"/>
        </w:rPr>
        <w:t>troubleshooting</w:t>
      </w:r>
      <w:r w:rsidRPr="00123BC3">
        <w:rPr>
          <w:rFonts w:asciiTheme="minorHAnsi" w:hAnsiTheme="minorHAnsi" w:cstheme="minorHAnsi"/>
          <w:sz w:val="22"/>
          <w:szCs w:val="22"/>
          <w:lang w:val="en-IN"/>
        </w:rPr>
        <w:t xml:space="preserve"> (esp. </w:t>
      </w:r>
      <w:r w:rsidR="003A482C">
        <w:rPr>
          <w:rFonts w:asciiTheme="minorHAnsi" w:hAnsiTheme="minorHAnsi" w:cstheme="minorBidi" w:hint="cs"/>
          <w:sz w:val="22"/>
          <w:szCs w:val="20"/>
          <w:cs/>
          <w:lang w:val="en-IN" w:bidi="hi-IN"/>
        </w:rPr>
        <w:t>post-EQA</w:t>
      </w:r>
      <w:r w:rsidRPr="00123BC3">
        <w:rPr>
          <w:rFonts w:asciiTheme="minorHAnsi" w:hAnsiTheme="minorHAnsi" w:cstheme="minorHAnsi"/>
          <w:sz w:val="22"/>
          <w:szCs w:val="22"/>
          <w:lang w:val="en-IN"/>
        </w:rPr>
        <w:t xml:space="preserve"> round)</w:t>
      </w:r>
    </w:p>
    <w:p w14:paraId="1B51146D" w14:textId="77777777" w:rsidR="00BF3DCB" w:rsidRPr="00061EAC" w:rsidRDefault="00BF3DCB" w:rsidP="00BF3DCB">
      <w:pPr>
        <w:rPr>
          <w:rFonts w:asciiTheme="minorHAnsi" w:hAnsiTheme="minorHAnsi" w:cstheme="minorHAnsi"/>
          <w:b/>
          <w:sz w:val="22"/>
          <w:szCs w:val="22"/>
        </w:rPr>
      </w:pPr>
    </w:p>
    <w:p w14:paraId="10896B0C" w14:textId="4EB3341D" w:rsidR="00BF3DCB" w:rsidRPr="00123BC3" w:rsidRDefault="00BF3DCB" w:rsidP="00997270">
      <w:pPr>
        <w:ind w:left="360"/>
        <w:rPr>
          <w:rFonts w:asciiTheme="minorHAnsi" w:hAnsiTheme="minorHAnsi" w:cstheme="minorHAnsi"/>
          <w:b/>
          <w:sz w:val="22"/>
          <w:szCs w:val="22"/>
          <w:lang w:val="en-IN"/>
        </w:rPr>
      </w:pPr>
      <w:r w:rsidRPr="00123BC3">
        <w:rPr>
          <w:rFonts w:asciiTheme="minorHAnsi" w:hAnsiTheme="minorHAnsi" w:cstheme="minorHAnsi"/>
          <w:b/>
          <w:sz w:val="22"/>
          <w:szCs w:val="22"/>
          <w:lang w:val="en-IN"/>
        </w:rPr>
        <w:t>Participants</w:t>
      </w:r>
      <w:r w:rsidRPr="00123BC3">
        <w:rPr>
          <w:rFonts w:asciiTheme="minorHAnsi" w:hAnsiTheme="minorHAnsi" w:cstheme="minorHAnsi"/>
          <w:sz w:val="22"/>
          <w:szCs w:val="22"/>
          <w:lang w:val="en-IN"/>
        </w:rPr>
        <w:t xml:space="preserve"> – Truenat site lab staff (performing test), its supervisory staff (MO i/c), DTO</w:t>
      </w:r>
      <w:r>
        <w:rPr>
          <w:rFonts w:asciiTheme="minorHAnsi" w:hAnsiTheme="minorHAnsi" w:cstheme="minorHAnsi"/>
          <w:sz w:val="22"/>
          <w:szCs w:val="22"/>
          <w:lang w:val="en-IN"/>
        </w:rPr>
        <w:t xml:space="preserve"> &amp; STLS</w:t>
      </w:r>
      <w:r w:rsidRPr="00123BC3">
        <w:rPr>
          <w:rFonts w:asciiTheme="minorHAnsi" w:hAnsiTheme="minorHAnsi" w:cstheme="minorHAnsi"/>
          <w:sz w:val="22"/>
          <w:szCs w:val="22"/>
          <w:lang w:val="en-IN"/>
        </w:rPr>
        <w:t xml:space="preserve">, STDC/IRL staff, NRL staff, STO representative, WHO consultant of the areas, </w:t>
      </w:r>
      <w:r>
        <w:rPr>
          <w:rFonts w:asciiTheme="minorHAnsi" w:hAnsiTheme="minorHAnsi" w:cstheme="minorHAnsi"/>
          <w:sz w:val="22"/>
          <w:szCs w:val="22"/>
          <w:lang w:val="en-IN"/>
        </w:rPr>
        <w:t>t</w:t>
      </w:r>
      <w:r w:rsidRPr="00123BC3">
        <w:rPr>
          <w:rFonts w:asciiTheme="minorHAnsi" w:hAnsiTheme="minorHAnsi" w:cstheme="minorHAnsi"/>
          <w:sz w:val="22"/>
          <w:szCs w:val="22"/>
          <w:lang w:val="en-IN"/>
        </w:rPr>
        <w:t>echnical expert/s from</w:t>
      </w:r>
      <w:r w:rsidR="00997270">
        <w:rPr>
          <w:rFonts w:asciiTheme="minorHAnsi" w:hAnsiTheme="minorHAnsi" w:cstheme="minorHAnsi"/>
          <w:sz w:val="22"/>
          <w:szCs w:val="22"/>
          <w:lang w:val="en-IN"/>
        </w:rPr>
        <w:t xml:space="preserve"> CTD, FIND</w:t>
      </w:r>
      <w:r w:rsidR="00BF1487">
        <w:rPr>
          <w:rFonts w:asciiTheme="minorHAnsi" w:hAnsiTheme="minorHAnsi" w:cstheme="minorHAnsi"/>
          <w:sz w:val="22"/>
          <w:szCs w:val="22"/>
          <w:lang w:val="en-IN"/>
        </w:rPr>
        <w:t xml:space="preserve"> </w:t>
      </w:r>
      <w:r w:rsidR="00997270">
        <w:rPr>
          <w:rFonts w:asciiTheme="minorHAnsi" w:hAnsiTheme="minorHAnsi" w:cstheme="minorHAnsi"/>
          <w:sz w:val="22"/>
          <w:szCs w:val="22"/>
          <w:lang w:val="en-IN"/>
        </w:rPr>
        <w:t>&amp; Molbio.</w:t>
      </w:r>
    </w:p>
    <w:p w14:paraId="02DC6FD9" w14:textId="77777777" w:rsidR="00BF3DCB" w:rsidRPr="00123BC3" w:rsidRDefault="00BF3DCB" w:rsidP="00BF3DCB">
      <w:pPr>
        <w:rPr>
          <w:rFonts w:asciiTheme="minorHAnsi" w:hAnsiTheme="minorHAnsi" w:cstheme="minorHAnsi"/>
          <w:b/>
          <w:sz w:val="22"/>
          <w:szCs w:val="22"/>
          <w:lang w:val="en-IN"/>
        </w:rPr>
      </w:pPr>
    </w:p>
    <w:p w14:paraId="5DBB8C0E" w14:textId="77777777" w:rsidR="00BF3DCB" w:rsidRPr="00123BC3" w:rsidRDefault="00BF3DCB" w:rsidP="00BF3DCB">
      <w:pPr>
        <w:rPr>
          <w:rFonts w:asciiTheme="minorHAnsi" w:hAnsiTheme="minorHAnsi" w:cstheme="minorHAnsi"/>
          <w:b/>
          <w:sz w:val="22"/>
          <w:szCs w:val="22"/>
          <w:lang w:val="en-IN"/>
        </w:rPr>
      </w:pPr>
      <w:r w:rsidRPr="00123BC3">
        <w:rPr>
          <w:rFonts w:asciiTheme="minorHAnsi" w:hAnsiTheme="minorHAnsi" w:cstheme="minorHAnsi"/>
          <w:b/>
          <w:sz w:val="22"/>
          <w:szCs w:val="22"/>
          <w:lang w:val="en-IN"/>
        </w:rPr>
        <w:t>Schedule:</w:t>
      </w:r>
    </w:p>
    <w:tbl>
      <w:tblPr>
        <w:tblStyle w:val="GridTable4-Accent11"/>
        <w:tblW w:w="5000" w:type="pct"/>
        <w:tblLook w:val="04A0" w:firstRow="1" w:lastRow="0" w:firstColumn="1" w:lastColumn="0" w:noHBand="0" w:noVBand="1"/>
      </w:tblPr>
      <w:tblGrid>
        <w:gridCol w:w="1241"/>
        <w:gridCol w:w="6750"/>
        <w:gridCol w:w="2799"/>
      </w:tblGrid>
      <w:tr w:rsidR="00BF3DCB" w:rsidRPr="00123BC3" w14:paraId="159CF910" w14:textId="77777777" w:rsidTr="005922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</w:tcPr>
          <w:p w14:paraId="7EF8E614" w14:textId="77777777" w:rsidR="00BF3DCB" w:rsidRPr="00123BC3" w:rsidRDefault="00BF3DCB" w:rsidP="0059222B">
            <w:pPr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Time</w:t>
            </w:r>
          </w:p>
        </w:tc>
        <w:tc>
          <w:tcPr>
            <w:tcW w:w="3128" w:type="pct"/>
          </w:tcPr>
          <w:p w14:paraId="2D9F7AD0" w14:textId="77777777" w:rsidR="00BF3DCB" w:rsidRPr="00123BC3" w:rsidRDefault="00BF3DCB" w:rsidP="005922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Topic</w:t>
            </w:r>
          </w:p>
        </w:tc>
        <w:tc>
          <w:tcPr>
            <w:tcW w:w="1297" w:type="pct"/>
          </w:tcPr>
          <w:p w14:paraId="5A37469E" w14:textId="77777777" w:rsidR="00BF3DCB" w:rsidRPr="00123BC3" w:rsidRDefault="00BF3DCB" w:rsidP="005922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Resource person / Speaker</w:t>
            </w:r>
          </w:p>
        </w:tc>
      </w:tr>
      <w:tr w:rsidR="00BF3DCB" w:rsidRPr="00123BC3" w14:paraId="74633F79" w14:textId="77777777" w:rsidTr="00592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</w:tcPr>
          <w:p w14:paraId="3C991EB5" w14:textId="77777777" w:rsidR="00BF3DCB" w:rsidRPr="00123BC3" w:rsidRDefault="00BF3DCB" w:rsidP="0059222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  <w:t>10 min</w:t>
            </w:r>
          </w:p>
        </w:tc>
        <w:tc>
          <w:tcPr>
            <w:tcW w:w="3128" w:type="pct"/>
          </w:tcPr>
          <w:p w14:paraId="593BD314" w14:textId="78676C9F" w:rsidR="00BF3DCB" w:rsidRPr="00123BC3" w:rsidRDefault="00F0442E" w:rsidP="00592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Introduction &amp; opening remarks</w:t>
            </w:r>
            <w:r w:rsidR="00D76DA2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 xml:space="preserve"> </w:t>
            </w:r>
            <w:r w:rsidR="00BF3DCB"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on Truenat EQA</w:t>
            </w:r>
          </w:p>
        </w:tc>
        <w:tc>
          <w:tcPr>
            <w:tcW w:w="1297" w:type="pct"/>
          </w:tcPr>
          <w:p w14:paraId="671D917C" w14:textId="20999A0A" w:rsidR="00BF3DCB" w:rsidRPr="00123BC3" w:rsidRDefault="00D76DA2" w:rsidP="00592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State</w:t>
            </w:r>
            <w:r w:rsidR="00F0442E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 xml:space="preserve"> </w:t>
            </w:r>
            <w:r w:rsidR="00AC3607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NTI</w:t>
            </w:r>
            <w:r w:rsidR="00F0442E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,</w:t>
            </w:r>
            <w:r w:rsidR="00AC3607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NRL</w:t>
            </w:r>
          </w:p>
        </w:tc>
      </w:tr>
      <w:tr w:rsidR="00BF3DCB" w:rsidRPr="00123BC3" w14:paraId="760C6E2F" w14:textId="77777777" w:rsidTr="0059222B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</w:tcPr>
          <w:p w14:paraId="1E8707B6" w14:textId="77777777" w:rsidR="00BF3DCB" w:rsidRPr="00123BC3" w:rsidRDefault="00BF3DCB" w:rsidP="0059222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  <w:t>10 min</w:t>
            </w:r>
          </w:p>
        </w:tc>
        <w:tc>
          <w:tcPr>
            <w:tcW w:w="3128" w:type="pct"/>
          </w:tcPr>
          <w:p w14:paraId="3D3F833F" w14:textId="59B11AD7" w:rsidR="00BF3DCB" w:rsidRPr="00123BC3" w:rsidRDefault="00BF3DCB" w:rsidP="00592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Key components of EQA</w:t>
            </w:r>
          </w:p>
        </w:tc>
        <w:tc>
          <w:tcPr>
            <w:tcW w:w="1297" w:type="pct"/>
          </w:tcPr>
          <w:p w14:paraId="489ACF38" w14:textId="77777777" w:rsidR="00BF3DCB" w:rsidRPr="00123BC3" w:rsidRDefault="00BF3DCB" w:rsidP="00592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NTI</w:t>
            </w:r>
          </w:p>
        </w:tc>
      </w:tr>
      <w:tr w:rsidR="003F4460" w:rsidRPr="00123BC3" w14:paraId="5F0A05ED" w14:textId="77777777" w:rsidTr="00592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</w:tcPr>
          <w:p w14:paraId="1EFFB073" w14:textId="6833A8E5" w:rsidR="003F4460" w:rsidRPr="00123BC3" w:rsidRDefault="003F4460" w:rsidP="0059222B">
            <w:pPr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1</w:t>
            </w:r>
            <w:r w:rsidR="000A5310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 xml:space="preserve"> Min</w:t>
            </w:r>
          </w:p>
        </w:tc>
        <w:tc>
          <w:tcPr>
            <w:tcW w:w="3128" w:type="pct"/>
          </w:tcPr>
          <w:p w14:paraId="5220E4B9" w14:textId="2C82BC12" w:rsidR="003F4460" w:rsidRPr="00123BC3" w:rsidRDefault="003F4460" w:rsidP="00592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Roles &amp; responsibilities (STO, STDC/IRL, DTO, STLS &amp; Truenat sites)</w:t>
            </w:r>
          </w:p>
        </w:tc>
        <w:tc>
          <w:tcPr>
            <w:tcW w:w="1297" w:type="pct"/>
          </w:tcPr>
          <w:p w14:paraId="52F368D8" w14:textId="70541900" w:rsidR="003F4460" w:rsidRPr="00123BC3" w:rsidRDefault="003F4460" w:rsidP="00592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N</w:t>
            </w:r>
            <w:r w:rsidR="00F0442E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RL</w:t>
            </w:r>
          </w:p>
        </w:tc>
      </w:tr>
      <w:tr w:rsidR="00BF3DCB" w:rsidRPr="00123BC3" w14:paraId="5D8F6DAA" w14:textId="77777777" w:rsidTr="0059222B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</w:tcPr>
          <w:p w14:paraId="55EBEEEB" w14:textId="77777777" w:rsidR="00BF3DCB" w:rsidRPr="00123BC3" w:rsidRDefault="00BF3DCB" w:rsidP="0059222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  <w:t>10 min</w:t>
            </w:r>
          </w:p>
        </w:tc>
        <w:tc>
          <w:tcPr>
            <w:tcW w:w="3128" w:type="pct"/>
          </w:tcPr>
          <w:p w14:paraId="5739924C" w14:textId="32435B92" w:rsidR="00BF3DCB" w:rsidRPr="00123BC3" w:rsidRDefault="00BF3DCB" w:rsidP="00592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Preparing sites for</w:t>
            </w:r>
            <w:r w:rsidR="00F0442E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 xml:space="preserve"> </w:t>
            </w: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 xml:space="preserve">implementation of Truenat EQA </w:t>
            </w:r>
            <w:r w:rsidR="00F0442E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(PT)</w:t>
            </w:r>
          </w:p>
          <w:p w14:paraId="56AE6126" w14:textId="77777777" w:rsidR="00BF3DCB" w:rsidRPr="00123BC3" w:rsidRDefault="00BF3DCB" w:rsidP="00592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- Complete process of implementing EQA after panels are dispatched to sites</w:t>
            </w:r>
          </w:p>
        </w:tc>
        <w:tc>
          <w:tcPr>
            <w:tcW w:w="1297" w:type="pct"/>
          </w:tcPr>
          <w:p w14:paraId="7AD1CC16" w14:textId="77777777" w:rsidR="00BF3DCB" w:rsidRPr="00123BC3" w:rsidRDefault="00BF3DCB" w:rsidP="00592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FIND</w:t>
            </w:r>
          </w:p>
        </w:tc>
      </w:tr>
      <w:tr w:rsidR="00BF3DCB" w:rsidRPr="00123BC3" w14:paraId="6871E774" w14:textId="77777777" w:rsidTr="00592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</w:tcPr>
          <w:p w14:paraId="626EEE65" w14:textId="48B202DB" w:rsidR="00BF3DCB" w:rsidRPr="00123BC3" w:rsidRDefault="003F4460" w:rsidP="0059222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  <w:t>1</w:t>
            </w:r>
            <w:r w:rsidR="00D512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  <w:t>0</w:t>
            </w:r>
            <w:r w:rsidR="00BF3DCB" w:rsidRPr="00123BC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  <w:t xml:space="preserve"> Min</w:t>
            </w:r>
          </w:p>
        </w:tc>
        <w:tc>
          <w:tcPr>
            <w:tcW w:w="3128" w:type="pct"/>
          </w:tcPr>
          <w:p w14:paraId="54BC7826" w14:textId="41F26B32" w:rsidR="00BF3DCB" w:rsidRPr="00123BC3" w:rsidRDefault="00BF3DCB" w:rsidP="00592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 xml:space="preserve">How to use Truenat EQA portal </w:t>
            </w:r>
            <w:r w:rsidR="003F4460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-ppt</w:t>
            </w:r>
          </w:p>
        </w:tc>
        <w:tc>
          <w:tcPr>
            <w:tcW w:w="1297" w:type="pct"/>
          </w:tcPr>
          <w:p w14:paraId="5D5A3361" w14:textId="77777777" w:rsidR="00BF3DCB" w:rsidRPr="00123BC3" w:rsidRDefault="00BF3DCB" w:rsidP="00592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FIND &amp; NTI</w:t>
            </w:r>
          </w:p>
        </w:tc>
      </w:tr>
      <w:tr w:rsidR="00BF3DCB" w:rsidRPr="00123BC3" w14:paraId="2C497F46" w14:textId="77777777" w:rsidTr="005922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</w:tcPr>
          <w:p w14:paraId="74C93776" w14:textId="0EFAEFB3" w:rsidR="00BF3DCB" w:rsidRPr="00123BC3" w:rsidRDefault="003A482C" w:rsidP="0059222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</w:pPr>
            <w:r>
              <w:rPr>
                <w:rFonts w:asciiTheme="minorHAnsi" w:hAnsiTheme="minorHAnsi" w:cstheme="minorBidi" w:hint="cs"/>
                <w:b w:val="0"/>
                <w:bCs w:val="0"/>
                <w:sz w:val="22"/>
                <w:szCs w:val="20"/>
                <w:cs/>
                <w:lang w:val="en-IN" w:bidi="hi-IN"/>
              </w:rPr>
              <w:t>30</w:t>
            </w:r>
            <w:r w:rsidR="00BF3DCB" w:rsidRPr="00123BC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  <w:t xml:space="preserve"> Min</w:t>
            </w:r>
          </w:p>
        </w:tc>
        <w:tc>
          <w:tcPr>
            <w:tcW w:w="3128" w:type="pct"/>
          </w:tcPr>
          <w:p w14:paraId="6661A067" w14:textId="0ADD59CB" w:rsidR="00BF3DCB" w:rsidRPr="00123BC3" w:rsidRDefault="003F4460" w:rsidP="00592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 xml:space="preserve">Video </w:t>
            </w:r>
            <w:r w:rsidR="00BF3DCB"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 xml:space="preserve">Demonstration </w:t>
            </w:r>
            <w:r w:rsidR="00D5128E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of portal</w:t>
            </w:r>
          </w:p>
          <w:p w14:paraId="4A53770B" w14:textId="68CA84C7" w:rsidR="00BF3DCB" w:rsidRDefault="00BF3DCB" w:rsidP="00BF3DC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How to update lab profile (Contact person, lab address and machine details)</w:t>
            </w:r>
          </w:p>
          <w:p w14:paraId="3C54C3CC" w14:textId="7A5C129A" w:rsidR="003F4460" w:rsidRPr="00123BC3" w:rsidRDefault="003F4460" w:rsidP="00BF3DC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How to Acknowledge the panel Receipt</w:t>
            </w:r>
          </w:p>
          <w:p w14:paraId="41CCFBF1" w14:textId="77777777" w:rsidR="003F4460" w:rsidRDefault="00BF3DCB" w:rsidP="00BF3DC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 xml:space="preserve">Result entry in Truenat EQA portal </w:t>
            </w:r>
          </w:p>
          <w:p w14:paraId="7F0AC2D9" w14:textId="31936BCC" w:rsidR="00BF3DCB" w:rsidRPr="00123BC3" w:rsidRDefault="003F4460" w:rsidP="00BF3DC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S</w:t>
            </w:r>
            <w:r w:rsidR="00BF3DCB"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ubmission of results</w:t>
            </w:r>
          </w:p>
        </w:tc>
        <w:tc>
          <w:tcPr>
            <w:tcW w:w="1297" w:type="pct"/>
          </w:tcPr>
          <w:p w14:paraId="5AE20793" w14:textId="77777777" w:rsidR="00BF3DCB" w:rsidRPr="00123BC3" w:rsidRDefault="00BF3DCB" w:rsidP="00592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NTI, NRL &amp; FIND</w:t>
            </w:r>
          </w:p>
        </w:tc>
      </w:tr>
      <w:tr w:rsidR="00BF3DCB" w:rsidRPr="00123BC3" w14:paraId="5D284F0A" w14:textId="77777777" w:rsidTr="00592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</w:tcPr>
          <w:p w14:paraId="1AA47759" w14:textId="65D08151" w:rsidR="00BF3DCB" w:rsidRPr="00123BC3" w:rsidRDefault="000A5310" w:rsidP="0059222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</w:pPr>
            <w:r>
              <w:rPr>
                <w:rFonts w:asciiTheme="minorHAnsi" w:hAnsiTheme="minorHAnsi" w:cstheme="minorBidi" w:hint="cs"/>
                <w:b w:val="0"/>
                <w:bCs w:val="0"/>
                <w:sz w:val="22"/>
                <w:szCs w:val="20"/>
                <w:cs/>
                <w:lang w:val="en-IN" w:bidi="hi-IN"/>
              </w:rPr>
              <w:t>30</w:t>
            </w:r>
            <w:r w:rsidR="00BF3DCB" w:rsidRPr="00123BC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  <w:t xml:space="preserve"> min</w:t>
            </w:r>
          </w:p>
        </w:tc>
        <w:tc>
          <w:tcPr>
            <w:tcW w:w="3128" w:type="pct"/>
          </w:tcPr>
          <w:p w14:paraId="32835FC8" w14:textId="77777777" w:rsidR="00BF3DCB" w:rsidRPr="00123BC3" w:rsidRDefault="00BF3DCB" w:rsidP="00592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Q &amp; A (including on technical issues)</w:t>
            </w:r>
          </w:p>
        </w:tc>
        <w:tc>
          <w:tcPr>
            <w:tcW w:w="1297" w:type="pct"/>
          </w:tcPr>
          <w:p w14:paraId="74FE5C50" w14:textId="2DC5BD3D" w:rsidR="00BF3DCB" w:rsidRPr="00123BC3" w:rsidRDefault="00BF3DCB" w:rsidP="00592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NTI</w:t>
            </w:r>
            <w:r w:rsidR="000A5310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 xml:space="preserve">, NRL, </w:t>
            </w:r>
            <w:r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FIND, Molbio</w:t>
            </w:r>
          </w:p>
        </w:tc>
      </w:tr>
      <w:tr w:rsidR="00BF3DCB" w:rsidRPr="00123BC3" w14:paraId="0E927845" w14:textId="77777777" w:rsidTr="005922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</w:tcPr>
          <w:p w14:paraId="6E6D14B6" w14:textId="77777777" w:rsidR="00BF3DCB" w:rsidRPr="00123BC3" w:rsidRDefault="00BF3DCB" w:rsidP="0059222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</w:pPr>
            <w:r w:rsidRPr="00123BC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IN"/>
              </w:rPr>
              <w:t>5 min</w:t>
            </w:r>
          </w:p>
        </w:tc>
        <w:tc>
          <w:tcPr>
            <w:tcW w:w="3128" w:type="pct"/>
          </w:tcPr>
          <w:p w14:paraId="69C08167" w14:textId="57061A94" w:rsidR="00BF3DCB" w:rsidRPr="00123BC3" w:rsidRDefault="00997270" w:rsidP="00592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Next steps &amp; v</w:t>
            </w:r>
            <w:r w:rsidR="00BF3DCB" w:rsidRPr="00123BC3"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ote of thanks</w:t>
            </w:r>
          </w:p>
        </w:tc>
        <w:tc>
          <w:tcPr>
            <w:tcW w:w="1297" w:type="pct"/>
          </w:tcPr>
          <w:p w14:paraId="19312CDA" w14:textId="03E5CDAF" w:rsidR="00BF3DCB" w:rsidRPr="00123BC3" w:rsidRDefault="000A5310" w:rsidP="00592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IN"/>
              </w:rPr>
              <w:t>IRL/ State</w:t>
            </w:r>
          </w:p>
        </w:tc>
      </w:tr>
    </w:tbl>
    <w:p w14:paraId="7CA81CBB" w14:textId="77777777" w:rsidR="00BF3DCB" w:rsidRPr="00123BC3" w:rsidRDefault="00BF3DCB" w:rsidP="00BF3DCB">
      <w:pPr>
        <w:pStyle w:val="NoSpacing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23BC3">
        <w:rPr>
          <w:rFonts w:asciiTheme="minorHAnsi" w:hAnsiTheme="minorHAnsi" w:cstheme="minorHAnsi"/>
          <w:b/>
          <w:bCs/>
          <w:sz w:val="22"/>
          <w:szCs w:val="22"/>
        </w:rPr>
        <w:t>Important Notes:</w:t>
      </w:r>
    </w:p>
    <w:p w14:paraId="5863210D" w14:textId="77777777" w:rsidR="00BF3DCB" w:rsidRPr="00123BC3" w:rsidRDefault="00BF3DCB" w:rsidP="00BF3DCB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3BC3">
        <w:rPr>
          <w:rFonts w:asciiTheme="minorHAnsi" w:hAnsiTheme="minorHAnsi" w:cstheme="minorHAnsi"/>
          <w:sz w:val="22"/>
          <w:szCs w:val="22"/>
        </w:rPr>
        <w:t>Participant using the mobiles to attend the virtual training, please activate DND (do not disturb) option.</w:t>
      </w:r>
    </w:p>
    <w:p w14:paraId="6DF7D7F2" w14:textId="77777777" w:rsidR="00BF3DCB" w:rsidRPr="00123BC3" w:rsidRDefault="00BF3DCB" w:rsidP="00BF3DCB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3BC3">
        <w:rPr>
          <w:rFonts w:asciiTheme="minorHAnsi" w:hAnsiTheme="minorHAnsi" w:cstheme="minorHAnsi"/>
          <w:sz w:val="22"/>
          <w:szCs w:val="22"/>
        </w:rPr>
        <w:t xml:space="preserve">Check your internet connection and speakers before the meeting. </w:t>
      </w:r>
    </w:p>
    <w:p w14:paraId="58245227" w14:textId="77777777" w:rsidR="00BF3DCB" w:rsidRPr="00123BC3" w:rsidRDefault="00BF3DCB" w:rsidP="00BF3DCB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3BC3">
        <w:rPr>
          <w:rFonts w:asciiTheme="minorHAnsi" w:hAnsiTheme="minorHAnsi" w:cstheme="minorHAnsi"/>
          <w:sz w:val="22"/>
          <w:szCs w:val="22"/>
        </w:rPr>
        <w:t xml:space="preserve">Kindly keep the microphone off when not speaking. </w:t>
      </w:r>
    </w:p>
    <w:p w14:paraId="04708A19" w14:textId="77777777" w:rsidR="00BF3DCB" w:rsidRPr="00123BC3" w:rsidRDefault="00BF3DCB" w:rsidP="00BF3DCB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3BC3">
        <w:rPr>
          <w:rFonts w:asciiTheme="minorHAnsi" w:hAnsiTheme="minorHAnsi" w:cstheme="minorHAnsi"/>
          <w:sz w:val="22"/>
          <w:szCs w:val="22"/>
        </w:rPr>
        <w:t xml:space="preserve">While speaking through the microphone, please ensure that the speaker/mic of another device being used in the same room is turned off, to avoid any echoing of the voice. </w:t>
      </w:r>
    </w:p>
    <w:p w14:paraId="6C6E9215" w14:textId="77777777" w:rsidR="00BF3DCB" w:rsidRPr="00123BC3" w:rsidRDefault="00BF3DCB" w:rsidP="00BF3DCB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3BC3">
        <w:rPr>
          <w:rFonts w:asciiTheme="minorHAnsi" w:hAnsiTheme="minorHAnsi" w:cstheme="minorHAnsi"/>
          <w:sz w:val="22"/>
          <w:szCs w:val="22"/>
        </w:rPr>
        <w:t xml:space="preserve">It is recommended that participants join the VC using their name, and designation. Device names should preferably be renamed. </w:t>
      </w:r>
    </w:p>
    <w:p w14:paraId="590DD4EA" w14:textId="14349FC3" w:rsidR="008070D1" w:rsidRDefault="00BF3DCB" w:rsidP="00A855CB">
      <w:pPr>
        <w:pStyle w:val="NoSpacing"/>
        <w:numPr>
          <w:ilvl w:val="0"/>
          <w:numId w:val="2"/>
        </w:numPr>
        <w:jc w:val="both"/>
      </w:pPr>
      <w:r w:rsidRPr="00A855CB">
        <w:rPr>
          <w:rFonts w:asciiTheme="minorHAnsi" w:hAnsiTheme="minorHAnsi" w:cstheme="minorHAnsi"/>
          <w:sz w:val="22"/>
          <w:szCs w:val="22"/>
        </w:rPr>
        <w:t xml:space="preserve">You are encouraged to raise questions or clarifications. These could be raised in the </w:t>
      </w:r>
      <w:r w:rsidR="00A855CB" w:rsidRPr="00A855CB">
        <w:rPr>
          <w:rFonts w:asciiTheme="minorHAnsi" w:hAnsiTheme="minorHAnsi" w:cstheme="minorBidi" w:hint="cs"/>
          <w:sz w:val="22"/>
          <w:szCs w:val="20"/>
          <w:cs/>
          <w:lang w:bidi="hi-IN"/>
        </w:rPr>
        <w:t>chatbox</w:t>
      </w:r>
      <w:r w:rsidRPr="00A855CB">
        <w:rPr>
          <w:rFonts w:asciiTheme="minorHAnsi" w:hAnsiTheme="minorHAnsi" w:cstheme="minorHAnsi"/>
          <w:sz w:val="22"/>
          <w:szCs w:val="22"/>
        </w:rPr>
        <w:t xml:space="preserve"> on the VC platform (Zoom/Microsoft team etc.) or </w:t>
      </w:r>
      <w:r w:rsidR="00A855CB" w:rsidRPr="00A855CB">
        <w:rPr>
          <w:rFonts w:asciiTheme="minorHAnsi" w:hAnsiTheme="minorHAnsi" w:cstheme="minorHAnsi"/>
          <w:sz w:val="22"/>
          <w:szCs w:val="22"/>
        </w:rPr>
        <w:t>after</w:t>
      </w:r>
      <w:r w:rsidRPr="00A855CB">
        <w:rPr>
          <w:rFonts w:asciiTheme="minorHAnsi" w:hAnsiTheme="minorHAnsi" w:cstheme="minorHAnsi"/>
          <w:sz w:val="22"/>
          <w:szCs w:val="22"/>
        </w:rPr>
        <w:t xml:space="preserve"> that particular session. </w:t>
      </w:r>
    </w:p>
    <w:sectPr w:rsidR="008070D1" w:rsidSect="00281D4C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101CC" w14:textId="77777777" w:rsidR="000C217C" w:rsidRDefault="000C217C">
      <w:r>
        <w:separator/>
      </w:r>
    </w:p>
  </w:endnote>
  <w:endnote w:type="continuationSeparator" w:id="0">
    <w:p w14:paraId="2E193C01" w14:textId="77777777" w:rsidR="000C217C" w:rsidRDefault="000C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7280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21DD7" w14:textId="77777777" w:rsidR="00B47EE6" w:rsidRDefault="00AC360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16F6393" w14:textId="77777777" w:rsidR="00B47EE6" w:rsidRDefault="000C21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3AF20" w14:textId="77777777" w:rsidR="000C217C" w:rsidRDefault="000C217C">
      <w:r>
        <w:separator/>
      </w:r>
    </w:p>
  </w:footnote>
  <w:footnote w:type="continuationSeparator" w:id="0">
    <w:p w14:paraId="2886B23B" w14:textId="77777777" w:rsidR="000C217C" w:rsidRDefault="000C2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61647"/>
    <w:multiLevelType w:val="hybridMultilevel"/>
    <w:tmpl w:val="8D4C17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03509"/>
    <w:multiLevelType w:val="hybridMultilevel"/>
    <w:tmpl w:val="B66A8E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F3BFD"/>
    <w:multiLevelType w:val="hybridMultilevel"/>
    <w:tmpl w:val="BEE865C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3F"/>
    <w:rsid w:val="00061EAC"/>
    <w:rsid w:val="000A5310"/>
    <w:rsid w:val="000C217C"/>
    <w:rsid w:val="000F2392"/>
    <w:rsid w:val="00390C1B"/>
    <w:rsid w:val="003A482C"/>
    <w:rsid w:val="003F4460"/>
    <w:rsid w:val="0040074C"/>
    <w:rsid w:val="00573AC8"/>
    <w:rsid w:val="005D6FE2"/>
    <w:rsid w:val="006D3083"/>
    <w:rsid w:val="007B6960"/>
    <w:rsid w:val="008070D1"/>
    <w:rsid w:val="00864F9C"/>
    <w:rsid w:val="00997270"/>
    <w:rsid w:val="00A84BB8"/>
    <w:rsid w:val="00A855CB"/>
    <w:rsid w:val="00AC3607"/>
    <w:rsid w:val="00AD683F"/>
    <w:rsid w:val="00BF1487"/>
    <w:rsid w:val="00BF3DCB"/>
    <w:rsid w:val="00C97E73"/>
    <w:rsid w:val="00D5128E"/>
    <w:rsid w:val="00D76DA2"/>
    <w:rsid w:val="00EA427E"/>
    <w:rsid w:val="00F0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37639"/>
  <w15:chartTrackingRefBased/>
  <w15:docId w15:val="{42693983-8536-46C5-B78C-2F8D9D42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11">
    <w:name w:val="Grid Table 4 - Accent 11"/>
    <w:basedOn w:val="TableNormal"/>
    <w:uiPriority w:val="49"/>
    <w:rsid w:val="00BF3DC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BF3DCB"/>
    <w:pPr>
      <w:ind w:left="720"/>
      <w:contextualSpacing/>
    </w:pPr>
  </w:style>
  <w:style w:type="paragraph" w:styleId="NoSpacing">
    <w:name w:val="No Spacing"/>
    <w:uiPriority w:val="1"/>
    <w:qFormat/>
    <w:rsid w:val="00BF3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3D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DC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Kishore Reddy</dc:creator>
  <cp:keywords/>
  <dc:description/>
  <cp:lastModifiedBy>Shipra Bhargava</cp:lastModifiedBy>
  <cp:revision>15</cp:revision>
  <dcterms:created xsi:type="dcterms:W3CDTF">2021-07-26T01:27:00Z</dcterms:created>
  <dcterms:modified xsi:type="dcterms:W3CDTF">2022-02-08T10:03:00Z</dcterms:modified>
</cp:coreProperties>
</file>